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227B" w14:textId="77777777" w:rsidR="00E135F1" w:rsidRDefault="00940A4A" w:rsidP="00E135F1">
      <w:pPr>
        <w:pStyle w:val="NoSpacing"/>
        <w:jc w:val="center"/>
        <w:rPr>
          <w:rStyle w:val="Heading1Cha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4DE82D" wp14:editId="703B07FB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1501140" cy="1470660"/>
            <wp:effectExtent l="0" t="0" r="381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97FFB" w14:textId="77777777" w:rsidR="00E135F1" w:rsidRDefault="00E135F1" w:rsidP="00E135F1">
      <w:pPr>
        <w:pStyle w:val="NoSpacing"/>
        <w:jc w:val="center"/>
        <w:rPr>
          <w:rStyle w:val="Heading1Char"/>
        </w:rPr>
      </w:pPr>
    </w:p>
    <w:p w14:paraId="7378F474" w14:textId="22E36815" w:rsidR="00E135F1" w:rsidRDefault="00940A4A" w:rsidP="00CD2F78">
      <w:pPr>
        <w:pStyle w:val="NoSpacing"/>
        <w:jc w:val="center"/>
        <w:rPr>
          <w:rStyle w:val="Heading1Char"/>
          <w:sz w:val="36"/>
          <w:szCs w:val="36"/>
        </w:rPr>
      </w:pPr>
      <w:r>
        <w:rPr>
          <w:rStyle w:val="Heading1Char"/>
        </w:rPr>
        <w:br w:type="textWrapping" w:clear="all"/>
      </w:r>
      <w:r w:rsidRPr="00203D27">
        <w:rPr>
          <w:rStyle w:val="Heading1Char"/>
          <w:sz w:val="36"/>
          <w:szCs w:val="36"/>
        </w:rPr>
        <w:t xml:space="preserve">Wyoming State Trappers Association </w:t>
      </w:r>
      <w:r w:rsidR="00CF3499" w:rsidRPr="00203D27">
        <w:rPr>
          <w:rStyle w:val="Heading1Char"/>
          <w:sz w:val="36"/>
          <w:szCs w:val="36"/>
        </w:rPr>
        <w:t>Scholarship                                               Application Form</w:t>
      </w:r>
    </w:p>
    <w:p w14:paraId="1E519673" w14:textId="77777777" w:rsidR="00CD2F78" w:rsidRPr="00203D27" w:rsidRDefault="00CD2F78" w:rsidP="00B6060F">
      <w:pPr>
        <w:pStyle w:val="NoSpacing"/>
        <w:jc w:val="center"/>
        <w:rPr>
          <w:rStyle w:val="Heading1Char"/>
          <w:sz w:val="36"/>
          <w:szCs w:val="36"/>
        </w:rPr>
      </w:pPr>
    </w:p>
    <w:p w14:paraId="0C6B8392" w14:textId="0527F121" w:rsidR="006C6616" w:rsidRPr="008E14D7" w:rsidRDefault="00457782" w:rsidP="006B51EE">
      <w:pPr>
        <w:pStyle w:val="NoSpacing"/>
        <w:rPr>
          <w:rFonts w:cstheme="minorHAnsi"/>
          <w:color w:val="FFFFFF"/>
          <w:sz w:val="24"/>
          <w:szCs w:val="24"/>
          <w:shd w:val="clear" w:color="auto" w:fill="7F7F7F"/>
        </w:rPr>
      </w:pPr>
      <w:r w:rsidRPr="008E14D7">
        <w:rPr>
          <w:rStyle w:val="Heading1Char"/>
          <w:b/>
          <w:bCs/>
          <w:sz w:val="24"/>
          <w:szCs w:val="24"/>
        </w:rPr>
        <w:t xml:space="preserve">WHO WE ARE </w:t>
      </w:r>
      <w:r w:rsidR="001C3640" w:rsidRPr="008E14D7">
        <w:rPr>
          <w:rStyle w:val="Heading1Char"/>
          <w:rFonts w:asciiTheme="minorHAnsi" w:hAnsiTheme="minorHAnsi" w:cstheme="minorHAnsi"/>
          <w:b/>
          <w:bCs/>
          <w:sz w:val="24"/>
          <w:szCs w:val="24"/>
        </w:rPr>
        <w:t>–</w:t>
      </w:r>
      <w:r w:rsidR="006B51EE" w:rsidRPr="008E14D7">
        <w:rPr>
          <w:rFonts w:cstheme="minorHAnsi"/>
          <w:color w:val="FFFFFF"/>
          <w:sz w:val="24"/>
          <w:szCs w:val="24"/>
          <w:shd w:val="clear" w:color="auto" w:fill="7F7F7F"/>
        </w:rPr>
        <w:t xml:space="preserve"> </w:t>
      </w:r>
    </w:p>
    <w:p w14:paraId="6D5D3039" w14:textId="69FC2C85" w:rsidR="00B6060F" w:rsidRDefault="000E25A8" w:rsidP="006B51EE">
      <w:pPr>
        <w:pStyle w:val="NoSpacing"/>
        <w:rPr>
          <w:rFonts w:cstheme="minorHAnsi"/>
          <w:sz w:val="24"/>
          <w:szCs w:val="24"/>
        </w:rPr>
      </w:pPr>
      <w:r w:rsidRPr="008E14D7">
        <w:rPr>
          <w:rFonts w:cstheme="minorHAnsi"/>
          <w:sz w:val="24"/>
          <w:szCs w:val="24"/>
        </w:rPr>
        <w:t xml:space="preserve">The Trappers of Wyoming, joined together to create a more effective voice through cooperative efforts </w:t>
      </w:r>
      <w:r w:rsidR="00DD6194" w:rsidRPr="008E14D7">
        <w:rPr>
          <w:rFonts w:cstheme="minorHAnsi"/>
          <w:sz w:val="24"/>
          <w:szCs w:val="24"/>
        </w:rPr>
        <w:t xml:space="preserve">in the conservation and management of Wyoming’s </w:t>
      </w:r>
      <w:r w:rsidR="007F0E3C" w:rsidRPr="008E14D7">
        <w:rPr>
          <w:rFonts w:cstheme="minorHAnsi"/>
          <w:sz w:val="24"/>
          <w:szCs w:val="24"/>
        </w:rPr>
        <w:t xml:space="preserve">fur bearing animals. </w:t>
      </w:r>
      <w:r w:rsidR="00CD2F78">
        <w:rPr>
          <w:rFonts w:cstheme="minorHAnsi"/>
          <w:sz w:val="24"/>
          <w:szCs w:val="24"/>
        </w:rPr>
        <w:t>In</w:t>
      </w:r>
      <w:r w:rsidR="007F0E3C" w:rsidRPr="008E14D7">
        <w:rPr>
          <w:rFonts w:cstheme="minorHAnsi"/>
          <w:sz w:val="24"/>
          <w:szCs w:val="24"/>
        </w:rPr>
        <w:t xml:space="preserve"> the develop</w:t>
      </w:r>
      <w:r w:rsidR="00094DC1" w:rsidRPr="008E14D7">
        <w:rPr>
          <w:rFonts w:cstheme="minorHAnsi"/>
          <w:sz w:val="24"/>
          <w:szCs w:val="24"/>
        </w:rPr>
        <w:t>ments and applications of proper and effective predator control</w:t>
      </w:r>
      <w:r w:rsidR="00133AFE" w:rsidRPr="008E14D7">
        <w:rPr>
          <w:rFonts w:cstheme="minorHAnsi"/>
          <w:sz w:val="24"/>
          <w:szCs w:val="24"/>
        </w:rPr>
        <w:t xml:space="preserve"> methods, and to develop and maintain the public image of trapping as a legit</w:t>
      </w:r>
      <w:r w:rsidR="0077292C" w:rsidRPr="008E14D7">
        <w:rPr>
          <w:rFonts w:cstheme="minorHAnsi"/>
          <w:sz w:val="24"/>
          <w:szCs w:val="24"/>
        </w:rPr>
        <w:t xml:space="preserve">imate, desirable and compatible enterprise of modern man; to </w:t>
      </w:r>
      <w:r w:rsidR="00F1191D" w:rsidRPr="008E14D7">
        <w:rPr>
          <w:rFonts w:cstheme="minorHAnsi"/>
          <w:sz w:val="24"/>
          <w:szCs w:val="24"/>
        </w:rPr>
        <w:t>stimulate an increased understanding and awareness of the</w:t>
      </w:r>
      <w:r w:rsidR="00721149" w:rsidRPr="008E14D7">
        <w:rPr>
          <w:rFonts w:cstheme="minorHAnsi"/>
          <w:sz w:val="24"/>
          <w:szCs w:val="24"/>
        </w:rPr>
        <w:t>;</w:t>
      </w:r>
      <w:r w:rsidR="00645D14" w:rsidRPr="008E14D7">
        <w:rPr>
          <w:rFonts w:cstheme="minorHAnsi"/>
          <w:sz w:val="24"/>
          <w:szCs w:val="24"/>
        </w:rPr>
        <w:t xml:space="preserve"> </w:t>
      </w:r>
      <w:r w:rsidR="00F1191D" w:rsidRPr="008E14D7">
        <w:rPr>
          <w:rFonts w:cstheme="minorHAnsi"/>
          <w:sz w:val="24"/>
          <w:szCs w:val="24"/>
        </w:rPr>
        <w:t>impact of modern society and man on his environment</w:t>
      </w:r>
      <w:r w:rsidR="00721149" w:rsidRPr="008E14D7">
        <w:rPr>
          <w:rFonts w:cstheme="minorHAnsi"/>
          <w:sz w:val="24"/>
          <w:szCs w:val="24"/>
        </w:rPr>
        <w:t xml:space="preserve">; and to encourage </w:t>
      </w:r>
      <w:r w:rsidR="0020062B" w:rsidRPr="008E14D7">
        <w:rPr>
          <w:rFonts w:cstheme="minorHAnsi"/>
          <w:sz w:val="24"/>
          <w:szCs w:val="24"/>
        </w:rPr>
        <w:t>citizens, legislative</w:t>
      </w:r>
      <w:r w:rsidR="00293B4C" w:rsidRPr="008E14D7">
        <w:rPr>
          <w:rFonts w:cstheme="minorHAnsi"/>
          <w:sz w:val="24"/>
          <w:szCs w:val="24"/>
        </w:rPr>
        <w:t xml:space="preserve"> and administrative action towards the protection and restoration of</w:t>
      </w:r>
      <w:r w:rsidR="00104489" w:rsidRPr="008E14D7">
        <w:rPr>
          <w:rFonts w:cstheme="minorHAnsi"/>
          <w:sz w:val="24"/>
          <w:szCs w:val="24"/>
        </w:rPr>
        <w:t xml:space="preserve"> our natural and historical heritage, and the creation of trapper attitudes which reflect </w:t>
      </w:r>
      <w:r w:rsidR="00F266AB" w:rsidRPr="008E14D7">
        <w:rPr>
          <w:rFonts w:cstheme="minorHAnsi"/>
          <w:sz w:val="24"/>
          <w:szCs w:val="24"/>
        </w:rPr>
        <w:t>these values, through creative planning and education.</w:t>
      </w:r>
      <w:r w:rsidR="00520021">
        <w:rPr>
          <w:rFonts w:cstheme="minorHAnsi"/>
          <w:sz w:val="24"/>
          <w:szCs w:val="24"/>
        </w:rPr>
        <w:t xml:space="preserve"> We believe education is </w:t>
      </w:r>
      <w:r w:rsidR="00A32262">
        <w:rPr>
          <w:rFonts w:cstheme="minorHAnsi"/>
          <w:sz w:val="24"/>
          <w:szCs w:val="24"/>
        </w:rPr>
        <w:t xml:space="preserve">important at every aspect of life. </w:t>
      </w:r>
    </w:p>
    <w:p w14:paraId="4C48B413" w14:textId="77777777" w:rsidR="00520021" w:rsidRPr="008E14D7" w:rsidRDefault="00520021" w:rsidP="006B51EE">
      <w:pPr>
        <w:pStyle w:val="NoSpacing"/>
        <w:rPr>
          <w:rFonts w:cstheme="minorHAnsi"/>
          <w:sz w:val="24"/>
          <w:szCs w:val="24"/>
        </w:rPr>
      </w:pPr>
    </w:p>
    <w:p w14:paraId="76A07756" w14:textId="45326678" w:rsidR="00706D9D" w:rsidRPr="008E14D7" w:rsidRDefault="00723D69" w:rsidP="00326FA2">
      <w:pPr>
        <w:pStyle w:val="NoSpacing"/>
        <w:rPr>
          <w:rFonts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14D7">
        <w:rPr>
          <w:rFonts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AVAILABLE SCHOLARSHIP</w:t>
      </w:r>
      <w:r w:rsidR="00AA0B65" w:rsidRPr="008E14D7">
        <w:rPr>
          <w:rFonts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14:paraId="43EDE23B" w14:textId="441172F3" w:rsidR="00940A4A" w:rsidRPr="00326FA2" w:rsidRDefault="00A674DB" w:rsidP="00326FA2">
      <w:pPr>
        <w:pStyle w:val="NoSpacing"/>
        <w:rPr>
          <w:sz w:val="24"/>
          <w:szCs w:val="24"/>
        </w:rPr>
      </w:pPr>
      <w:r w:rsidRPr="008E14D7">
        <w:rPr>
          <w:sz w:val="24"/>
          <w:szCs w:val="24"/>
        </w:rPr>
        <w:t xml:space="preserve">Two (2) $1,000 Scholarships payable </w:t>
      </w:r>
      <w:r w:rsidR="00203D27" w:rsidRPr="008E14D7">
        <w:rPr>
          <w:sz w:val="24"/>
          <w:szCs w:val="24"/>
        </w:rPr>
        <w:t xml:space="preserve">upon proof of enrollment to </w:t>
      </w:r>
      <w:r w:rsidR="00DF129C" w:rsidRPr="008E14D7">
        <w:rPr>
          <w:sz w:val="24"/>
          <w:szCs w:val="24"/>
        </w:rPr>
        <w:t xml:space="preserve">a post-secondary school or vocational school. It will be </w:t>
      </w:r>
      <w:r w:rsidR="008E14D7" w:rsidRPr="008E14D7">
        <w:rPr>
          <w:sz w:val="24"/>
          <w:szCs w:val="24"/>
        </w:rPr>
        <w:t>issued to institution in recipient’s name.</w:t>
      </w:r>
      <w:r w:rsidR="00520021">
        <w:rPr>
          <w:sz w:val="24"/>
          <w:szCs w:val="24"/>
        </w:rPr>
        <w:t xml:space="preserve"> And one year family membership to WSTA.</w:t>
      </w:r>
      <w:r w:rsidR="00D941C4" w:rsidRPr="00326FA2">
        <w:rPr>
          <w:sz w:val="24"/>
          <w:szCs w:val="24"/>
        </w:rPr>
        <w:tab/>
      </w:r>
      <w:r w:rsidR="00D941C4" w:rsidRPr="00326FA2">
        <w:rPr>
          <w:sz w:val="24"/>
          <w:szCs w:val="24"/>
        </w:rPr>
        <w:tab/>
      </w:r>
      <w:r w:rsidR="00D941C4" w:rsidRPr="00326FA2">
        <w:rPr>
          <w:sz w:val="24"/>
          <w:szCs w:val="24"/>
        </w:rPr>
        <w:tab/>
        <w:t xml:space="preserve"> </w:t>
      </w:r>
    </w:p>
    <w:p w14:paraId="12C80BDD" w14:textId="46BEAF98" w:rsidR="004B39F1" w:rsidRPr="00326FA2" w:rsidRDefault="000945DF" w:rsidP="00326FA2">
      <w:pPr>
        <w:pStyle w:val="NoSpacing"/>
      </w:pPr>
      <w:r w:rsidRPr="00326FA2">
        <w:t xml:space="preserve"> </w:t>
      </w:r>
    </w:p>
    <w:p w14:paraId="5F2FFE71" w14:textId="6EE38DDD" w:rsidR="008E14D7" w:rsidRDefault="008E14D7" w:rsidP="00DD748B">
      <w:pPr>
        <w:pStyle w:val="NoSpacing"/>
        <w:rPr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APPLICATION CRITERIA-</w:t>
      </w:r>
      <w:r w:rsidR="00881BDF">
        <w:rPr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4B2B832" w14:textId="6A71EBA6" w:rsidR="00881BDF" w:rsidRPr="00212159" w:rsidRDefault="00881BDF" w:rsidP="00AC5CCB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212159">
        <w:rPr>
          <w:sz w:val="24"/>
          <w:szCs w:val="24"/>
        </w:rPr>
        <w:t xml:space="preserve">Must be Accepted to </w:t>
      </w:r>
      <w:r w:rsidR="00634802" w:rsidRPr="00212159">
        <w:rPr>
          <w:sz w:val="24"/>
          <w:szCs w:val="24"/>
        </w:rPr>
        <w:t xml:space="preserve">a college or trade school within 12 months of </w:t>
      </w:r>
      <w:r w:rsidR="00F659FF" w:rsidRPr="00212159">
        <w:rPr>
          <w:sz w:val="24"/>
          <w:szCs w:val="24"/>
        </w:rPr>
        <w:t>scholarship.</w:t>
      </w:r>
    </w:p>
    <w:p w14:paraId="0BC8C9CB" w14:textId="34BF6499" w:rsidR="00634802" w:rsidRPr="00212159" w:rsidRDefault="00634802" w:rsidP="00AC5CCB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212159">
        <w:rPr>
          <w:sz w:val="24"/>
          <w:szCs w:val="24"/>
        </w:rPr>
        <w:t xml:space="preserve">2 Letters of Recommendation from </w:t>
      </w:r>
      <w:r w:rsidR="00F659FF" w:rsidRPr="00212159">
        <w:rPr>
          <w:sz w:val="24"/>
          <w:szCs w:val="24"/>
        </w:rPr>
        <w:t>non-family</w:t>
      </w:r>
      <w:r w:rsidRPr="00212159">
        <w:rPr>
          <w:sz w:val="24"/>
          <w:szCs w:val="24"/>
        </w:rPr>
        <w:t xml:space="preserve"> members</w:t>
      </w:r>
      <w:r w:rsidR="00F659FF" w:rsidRPr="00212159">
        <w:rPr>
          <w:sz w:val="24"/>
          <w:szCs w:val="24"/>
        </w:rPr>
        <w:t xml:space="preserve"> </w:t>
      </w:r>
      <w:proofErr w:type="gramStart"/>
      <w:r w:rsidR="00212159" w:rsidRPr="00212159">
        <w:rPr>
          <w:sz w:val="24"/>
          <w:szCs w:val="24"/>
        </w:rPr>
        <w:t>i.e.</w:t>
      </w:r>
      <w:proofErr w:type="gramEnd"/>
      <w:r w:rsidR="00F659FF" w:rsidRPr="00212159">
        <w:rPr>
          <w:sz w:val="24"/>
          <w:szCs w:val="24"/>
        </w:rPr>
        <w:t xml:space="preserve"> teacher or counselor</w:t>
      </w:r>
    </w:p>
    <w:p w14:paraId="7C3FB5BF" w14:textId="6666BEEB" w:rsidR="00F659FF" w:rsidRPr="00212159" w:rsidRDefault="00212159" w:rsidP="00AC5CCB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212159">
        <w:rPr>
          <w:sz w:val="24"/>
          <w:szCs w:val="24"/>
        </w:rPr>
        <w:t>500-word</w:t>
      </w:r>
      <w:r w:rsidR="00F659FF" w:rsidRPr="00212159">
        <w:rPr>
          <w:sz w:val="24"/>
          <w:szCs w:val="24"/>
        </w:rPr>
        <w:t xml:space="preserve"> essay on what </w:t>
      </w:r>
      <w:r w:rsidRPr="00212159">
        <w:rPr>
          <w:sz w:val="24"/>
          <w:szCs w:val="24"/>
        </w:rPr>
        <w:t>trapping,</w:t>
      </w:r>
      <w:r w:rsidR="00F659FF" w:rsidRPr="00212159">
        <w:rPr>
          <w:sz w:val="24"/>
          <w:szCs w:val="24"/>
        </w:rPr>
        <w:t xml:space="preserve"> and wild</w:t>
      </w:r>
      <w:r w:rsidR="006A0B2D" w:rsidRPr="00212159">
        <w:rPr>
          <w:sz w:val="24"/>
          <w:szCs w:val="24"/>
        </w:rPr>
        <w:t xml:space="preserve">life conservation means to you </w:t>
      </w:r>
    </w:p>
    <w:p w14:paraId="7E08FDBC" w14:textId="20E0D79B" w:rsidR="006A0B2D" w:rsidRPr="00212159" w:rsidRDefault="006A0B2D" w:rsidP="00AC5CCB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212159">
        <w:rPr>
          <w:sz w:val="24"/>
          <w:szCs w:val="24"/>
        </w:rPr>
        <w:t xml:space="preserve">Include any volunteering, or </w:t>
      </w:r>
      <w:r w:rsidR="005F7046" w:rsidRPr="00212159">
        <w:rPr>
          <w:sz w:val="24"/>
          <w:szCs w:val="24"/>
        </w:rPr>
        <w:t>extra-curricular</w:t>
      </w:r>
      <w:r w:rsidRPr="00212159">
        <w:rPr>
          <w:sz w:val="24"/>
          <w:szCs w:val="24"/>
        </w:rPr>
        <w:t xml:space="preserve"> activities you participated in. </w:t>
      </w:r>
    </w:p>
    <w:p w14:paraId="0CA56EF7" w14:textId="054511B6" w:rsidR="005F7046" w:rsidRDefault="005F7046" w:rsidP="00AC5CCB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212159">
        <w:rPr>
          <w:sz w:val="24"/>
          <w:szCs w:val="24"/>
        </w:rPr>
        <w:t xml:space="preserve">Open to traditional or non-traditional students </w:t>
      </w:r>
    </w:p>
    <w:p w14:paraId="3682C236" w14:textId="4B61B3C1" w:rsidR="00AC5CCB" w:rsidRDefault="00AC5CCB" w:rsidP="00AC5CC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Application must be submitted </w:t>
      </w:r>
      <w:r w:rsidR="008E78C2">
        <w:rPr>
          <w:sz w:val="24"/>
          <w:szCs w:val="24"/>
        </w:rPr>
        <w:t>/postmarked no later than May 1</w:t>
      </w:r>
    </w:p>
    <w:p w14:paraId="09CC0613" w14:textId="09CFF3CC" w:rsidR="008E78C2" w:rsidRDefault="00520021" w:rsidP="00AC5CC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Recipients will be notified of award between May 15-May 30 </w:t>
      </w:r>
    </w:p>
    <w:p w14:paraId="76184195" w14:textId="77777777" w:rsidR="009749CC" w:rsidRDefault="009749CC" w:rsidP="009749CC">
      <w:pPr>
        <w:pStyle w:val="NoSpacing"/>
        <w:ind w:left="720"/>
        <w:rPr>
          <w:sz w:val="24"/>
          <w:szCs w:val="24"/>
        </w:rPr>
      </w:pPr>
    </w:p>
    <w:p w14:paraId="1EAF8726" w14:textId="21DA3487" w:rsidR="002D148E" w:rsidRDefault="002D148E" w:rsidP="002D148E">
      <w:pPr>
        <w:pStyle w:val="NoSpacing"/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Mail </w:t>
      </w:r>
      <w:r w:rsidR="00A61FD3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to:</w:t>
      </w:r>
      <w:r w:rsidR="00240A1F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724C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WSTA </w:t>
      </w:r>
      <w:r w:rsidR="001173E2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</w:p>
    <w:p w14:paraId="552BF775" w14:textId="77777777" w:rsidR="00A61FD3" w:rsidRDefault="0053650A" w:rsidP="002D148E">
      <w:pPr>
        <w:pStyle w:val="NoSpacing"/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2BCD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PO BOX</w:t>
      </w:r>
      <w:r w:rsidR="00A61FD3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83</w:t>
      </w:r>
    </w:p>
    <w:p w14:paraId="2F199C51" w14:textId="6EE3D42D" w:rsidR="003276F6" w:rsidRDefault="00772BCD" w:rsidP="001D5554">
      <w:pPr>
        <w:pStyle w:val="NoSpacing"/>
        <w:ind w:firstLine="720"/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BAGGS, WY </w:t>
      </w:r>
      <w:r w:rsidR="00A61FD3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82321</w:t>
      </w:r>
      <w:r w:rsidR="002D2B1F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76F6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</w:p>
    <w:p w14:paraId="35A1DAF8" w14:textId="0EF6DA19" w:rsidR="001D5554" w:rsidRDefault="001D5554" w:rsidP="003276F6">
      <w:pPr>
        <w:pStyle w:val="NoSpacing"/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email to: contactus@wyotrap.com</w:t>
      </w:r>
    </w:p>
    <w:p w14:paraId="21FD12B5" w14:textId="04E2A727" w:rsidR="00A61FD3" w:rsidRDefault="001D5554" w:rsidP="001D5554">
      <w:pPr>
        <w:pStyle w:val="NoSpacing"/>
        <w:jc w:val="both"/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A33E75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  <w:r w:rsidR="003423A7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33E75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_____________________________________________________</w:t>
      </w:r>
    </w:p>
    <w:p w14:paraId="6ACDB748" w14:textId="45B6451E" w:rsidR="00A33E75" w:rsidRDefault="001D5554" w:rsidP="00A33E75">
      <w:pPr>
        <w:pStyle w:val="NoSpacing"/>
        <w:ind w:firstLine="720"/>
        <w:jc w:val="both"/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ADDRESS: _</w:t>
      </w:r>
      <w:r w:rsidR="00A33E75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</w:t>
      </w:r>
    </w:p>
    <w:p w14:paraId="0D6613DF" w14:textId="2D773E49" w:rsidR="00A61FD3" w:rsidRPr="002D148E" w:rsidRDefault="003423A7" w:rsidP="00CD2F78">
      <w:pPr>
        <w:pStyle w:val="NoSpacing"/>
        <w:ind w:firstLine="720"/>
        <w:jc w:val="both"/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Phone </w:t>
      </w:r>
      <w:r w:rsidR="001D5554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#: _</w:t>
      </w: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________________ </w:t>
      </w:r>
      <w:proofErr w:type="gramStart"/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Email:_</w:t>
      </w:r>
      <w:proofErr w:type="gramEnd"/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</w:t>
      </w:r>
    </w:p>
    <w:sectPr w:rsidR="00A61FD3" w:rsidRPr="002D148E" w:rsidSect="00CD2F7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100E"/>
    <w:multiLevelType w:val="hybridMultilevel"/>
    <w:tmpl w:val="5BDA5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AB3BBF"/>
    <w:multiLevelType w:val="hybridMultilevel"/>
    <w:tmpl w:val="87E28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5799"/>
    <w:multiLevelType w:val="hybridMultilevel"/>
    <w:tmpl w:val="A6DC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85D29"/>
    <w:multiLevelType w:val="hybridMultilevel"/>
    <w:tmpl w:val="7D8A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53F84"/>
    <w:multiLevelType w:val="hybridMultilevel"/>
    <w:tmpl w:val="81F4D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82C31"/>
    <w:multiLevelType w:val="hybridMultilevel"/>
    <w:tmpl w:val="618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E2DA4"/>
    <w:multiLevelType w:val="hybridMultilevel"/>
    <w:tmpl w:val="888C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A1D66"/>
    <w:multiLevelType w:val="hybridMultilevel"/>
    <w:tmpl w:val="0CFA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5B5C"/>
    <w:multiLevelType w:val="hybridMultilevel"/>
    <w:tmpl w:val="587A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36A42"/>
    <w:multiLevelType w:val="hybridMultilevel"/>
    <w:tmpl w:val="7D8867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70762">
    <w:abstractNumId w:val="4"/>
  </w:num>
  <w:num w:numId="2" w16cid:durableId="385224018">
    <w:abstractNumId w:val="8"/>
  </w:num>
  <w:num w:numId="3" w16cid:durableId="522935732">
    <w:abstractNumId w:val="0"/>
  </w:num>
  <w:num w:numId="4" w16cid:durableId="621569868">
    <w:abstractNumId w:val="2"/>
  </w:num>
  <w:num w:numId="5" w16cid:durableId="1959332948">
    <w:abstractNumId w:val="3"/>
  </w:num>
  <w:num w:numId="6" w16cid:durableId="2074623541">
    <w:abstractNumId w:val="6"/>
  </w:num>
  <w:num w:numId="7" w16cid:durableId="258607528">
    <w:abstractNumId w:val="5"/>
  </w:num>
  <w:num w:numId="8" w16cid:durableId="1170023880">
    <w:abstractNumId w:val="1"/>
  </w:num>
  <w:num w:numId="9" w16cid:durableId="455636334">
    <w:abstractNumId w:val="9"/>
  </w:num>
  <w:num w:numId="10" w16cid:durableId="1281451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52"/>
    <w:rsid w:val="00006828"/>
    <w:rsid w:val="00037B96"/>
    <w:rsid w:val="000945DF"/>
    <w:rsid w:val="00094DC1"/>
    <w:rsid w:val="000C3C6D"/>
    <w:rsid w:val="000E25A8"/>
    <w:rsid w:val="00104489"/>
    <w:rsid w:val="001173E2"/>
    <w:rsid w:val="00133AFE"/>
    <w:rsid w:val="001A0D86"/>
    <w:rsid w:val="001A5590"/>
    <w:rsid w:val="001C3640"/>
    <w:rsid w:val="001D5554"/>
    <w:rsid w:val="001F552A"/>
    <w:rsid w:val="0020062B"/>
    <w:rsid w:val="00203D27"/>
    <w:rsid w:val="00212159"/>
    <w:rsid w:val="00240A1F"/>
    <w:rsid w:val="00293B4C"/>
    <w:rsid w:val="002C3A49"/>
    <w:rsid w:val="002D148E"/>
    <w:rsid w:val="002D2B1F"/>
    <w:rsid w:val="00321059"/>
    <w:rsid w:val="00326FA2"/>
    <w:rsid w:val="003276F6"/>
    <w:rsid w:val="003423A7"/>
    <w:rsid w:val="003A7A36"/>
    <w:rsid w:val="00434750"/>
    <w:rsid w:val="00444794"/>
    <w:rsid w:val="00456187"/>
    <w:rsid w:val="00457782"/>
    <w:rsid w:val="00460D32"/>
    <w:rsid w:val="0049319D"/>
    <w:rsid w:val="004B39F1"/>
    <w:rsid w:val="00520021"/>
    <w:rsid w:val="0053650A"/>
    <w:rsid w:val="005D15B7"/>
    <w:rsid w:val="005F7046"/>
    <w:rsid w:val="00613E38"/>
    <w:rsid w:val="00617279"/>
    <w:rsid w:val="00634802"/>
    <w:rsid w:val="00645D14"/>
    <w:rsid w:val="00667AD2"/>
    <w:rsid w:val="006A0B2D"/>
    <w:rsid w:val="006B51EE"/>
    <w:rsid w:val="006C6616"/>
    <w:rsid w:val="00706D9D"/>
    <w:rsid w:val="00721149"/>
    <w:rsid w:val="00723D69"/>
    <w:rsid w:val="00726C2E"/>
    <w:rsid w:val="0077292C"/>
    <w:rsid w:val="00772BCD"/>
    <w:rsid w:val="00787F4B"/>
    <w:rsid w:val="007D4EE4"/>
    <w:rsid w:val="007F0E3C"/>
    <w:rsid w:val="00881BDF"/>
    <w:rsid w:val="008E14D7"/>
    <w:rsid w:val="008E78C2"/>
    <w:rsid w:val="0093724C"/>
    <w:rsid w:val="00940A4A"/>
    <w:rsid w:val="009749CC"/>
    <w:rsid w:val="009F0F83"/>
    <w:rsid w:val="00A32262"/>
    <w:rsid w:val="00A33E75"/>
    <w:rsid w:val="00A358C2"/>
    <w:rsid w:val="00A61FD3"/>
    <w:rsid w:val="00A674DB"/>
    <w:rsid w:val="00AA0B65"/>
    <w:rsid w:val="00AC5CCB"/>
    <w:rsid w:val="00B6060F"/>
    <w:rsid w:val="00C22252"/>
    <w:rsid w:val="00CA6720"/>
    <w:rsid w:val="00CB55B3"/>
    <w:rsid w:val="00CD2F78"/>
    <w:rsid w:val="00CF3499"/>
    <w:rsid w:val="00D85606"/>
    <w:rsid w:val="00D941C4"/>
    <w:rsid w:val="00DC5034"/>
    <w:rsid w:val="00DD6194"/>
    <w:rsid w:val="00DD748B"/>
    <w:rsid w:val="00DF129C"/>
    <w:rsid w:val="00E135F1"/>
    <w:rsid w:val="00E539AD"/>
    <w:rsid w:val="00F1191D"/>
    <w:rsid w:val="00F266AB"/>
    <w:rsid w:val="00F659FF"/>
    <w:rsid w:val="00F7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6401"/>
  <w15:chartTrackingRefBased/>
  <w15:docId w15:val="{3ECBFC4B-079C-47EB-9665-86290287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BC"/>
  </w:style>
  <w:style w:type="paragraph" w:styleId="Heading1">
    <w:name w:val="heading 1"/>
    <w:basedOn w:val="Normal"/>
    <w:next w:val="Normal"/>
    <w:link w:val="Heading1Char"/>
    <w:uiPriority w:val="9"/>
    <w:qFormat/>
    <w:rsid w:val="00F736B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6B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6B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6B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6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6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6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6B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2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3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36B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736B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6B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6B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6B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6B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6B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6B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36B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736B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736B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6B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6B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736BC"/>
    <w:rPr>
      <w:b/>
      <w:bCs/>
    </w:rPr>
  </w:style>
  <w:style w:type="character" w:styleId="Emphasis">
    <w:name w:val="Emphasis"/>
    <w:basedOn w:val="DefaultParagraphFont"/>
    <w:uiPriority w:val="20"/>
    <w:qFormat/>
    <w:rsid w:val="00F736BC"/>
    <w:rPr>
      <w:i/>
      <w:iCs/>
      <w:color w:val="000000" w:themeColor="text1"/>
    </w:rPr>
  </w:style>
  <w:style w:type="paragraph" w:styleId="NoSpacing">
    <w:name w:val="No Spacing"/>
    <w:uiPriority w:val="1"/>
    <w:qFormat/>
    <w:rsid w:val="00F736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36B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36B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6B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6BC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736B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36B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736B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36B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736B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36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Coscarelli</dc:creator>
  <cp:keywords/>
  <dc:description/>
  <cp:lastModifiedBy>Dawn Arnell</cp:lastModifiedBy>
  <cp:revision>2</cp:revision>
  <dcterms:created xsi:type="dcterms:W3CDTF">2023-03-05T18:07:00Z</dcterms:created>
  <dcterms:modified xsi:type="dcterms:W3CDTF">2023-03-05T18:07:00Z</dcterms:modified>
</cp:coreProperties>
</file>